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518"/>
      </w:tblGrid>
      <w:tr w:rsidR="00CD22A4" w14:paraId="26646F79" w14:textId="77777777" w:rsidTr="00627BE0">
        <w:tc>
          <w:tcPr>
            <w:tcW w:w="2517" w:type="dxa"/>
            <w:tcBorders>
              <w:bottom w:val="single" w:sz="4" w:space="0" w:color="FFFFFF" w:themeColor="background1"/>
            </w:tcBorders>
            <w:shd w:val="clear" w:color="auto" w:fill="002060"/>
          </w:tcPr>
          <w:p w14:paraId="15913FF1" w14:textId="44E252CD" w:rsidR="00CD22A4" w:rsidRPr="00CD22A4" w:rsidRDefault="00CD22A4" w:rsidP="00CD22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after="60"/>
              <w:rPr>
                <w:b/>
                <w:bCs/>
                <w:color w:val="FFFFFF" w:themeColor="background1"/>
                <w:sz w:val="24"/>
                <w:szCs w:val="24"/>
              </w:rPr>
            </w:pPr>
            <w:bookmarkStart w:id="0" w:name="_Hlk148118684"/>
            <w:r w:rsidRPr="00CD22A4">
              <w:rPr>
                <w:b/>
                <w:bCs/>
                <w:color w:val="FFFFFF" w:themeColor="background1"/>
                <w:sz w:val="24"/>
                <w:szCs w:val="24"/>
              </w:rPr>
              <w:t>Name</w:t>
            </w:r>
          </w:p>
        </w:tc>
        <w:tc>
          <w:tcPr>
            <w:tcW w:w="2517" w:type="dxa"/>
          </w:tcPr>
          <w:p w14:paraId="004EBD66" w14:textId="77777777" w:rsidR="00CD22A4" w:rsidRDefault="00CD22A4" w:rsidP="00CD22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after="60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518" w:type="dxa"/>
            <w:tcBorders>
              <w:bottom w:val="single" w:sz="4" w:space="0" w:color="FFFFFF" w:themeColor="background1"/>
            </w:tcBorders>
            <w:shd w:val="clear" w:color="auto" w:fill="002060"/>
          </w:tcPr>
          <w:p w14:paraId="67C4920C" w14:textId="1D672715" w:rsidR="00CD22A4" w:rsidRPr="00CD22A4" w:rsidRDefault="00CD22A4" w:rsidP="00CD22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after="6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CD22A4">
              <w:rPr>
                <w:b/>
                <w:bCs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2518" w:type="dxa"/>
          </w:tcPr>
          <w:p w14:paraId="7B23C5B3" w14:textId="77777777" w:rsidR="00CD22A4" w:rsidRDefault="00CD22A4" w:rsidP="00CD22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after="60"/>
              <w:rPr>
                <w:b/>
                <w:bCs/>
                <w:color w:val="002060"/>
                <w:sz w:val="24"/>
                <w:szCs w:val="24"/>
              </w:rPr>
            </w:pPr>
          </w:p>
        </w:tc>
      </w:tr>
      <w:tr w:rsidR="00CD22A4" w14:paraId="2F8E1EF6" w14:textId="77777777" w:rsidTr="00627BE0">
        <w:tc>
          <w:tcPr>
            <w:tcW w:w="2517" w:type="dxa"/>
            <w:tcBorders>
              <w:top w:val="single" w:sz="4" w:space="0" w:color="FFFFFF" w:themeColor="background1"/>
            </w:tcBorders>
            <w:shd w:val="clear" w:color="auto" w:fill="002060"/>
          </w:tcPr>
          <w:p w14:paraId="761529C7" w14:textId="3A053722" w:rsidR="00CD22A4" w:rsidRPr="00CD22A4" w:rsidRDefault="00CD22A4" w:rsidP="00CD22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after="6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CD22A4">
              <w:rPr>
                <w:b/>
                <w:bCs/>
                <w:color w:val="FFFFFF" w:themeColor="background1"/>
                <w:sz w:val="24"/>
                <w:szCs w:val="24"/>
              </w:rPr>
              <w:t>Company</w:t>
            </w:r>
          </w:p>
        </w:tc>
        <w:tc>
          <w:tcPr>
            <w:tcW w:w="2517" w:type="dxa"/>
          </w:tcPr>
          <w:p w14:paraId="24F0B9AC" w14:textId="77777777" w:rsidR="00CD22A4" w:rsidRDefault="00CD22A4" w:rsidP="00CD22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after="60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FFFFFF" w:themeColor="background1"/>
            </w:tcBorders>
            <w:shd w:val="clear" w:color="auto" w:fill="002060"/>
          </w:tcPr>
          <w:p w14:paraId="420FB10F" w14:textId="322EDB11" w:rsidR="00CD22A4" w:rsidRPr="00CD22A4" w:rsidRDefault="00CD22A4" w:rsidP="00CD22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after="6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CD22A4">
              <w:rPr>
                <w:b/>
                <w:bCs/>
                <w:color w:val="FFFFFF" w:themeColor="background1"/>
                <w:sz w:val="24"/>
                <w:szCs w:val="24"/>
              </w:rPr>
              <w:t>Email</w:t>
            </w:r>
          </w:p>
        </w:tc>
        <w:tc>
          <w:tcPr>
            <w:tcW w:w="2518" w:type="dxa"/>
          </w:tcPr>
          <w:p w14:paraId="6F08616A" w14:textId="77777777" w:rsidR="00CD22A4" w:rsidRDefault="00CD22A4" w:rsidP="00CD22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after="60"/>
              <w:rPr>
                <w:b/>
                <w:bCs/>
                <w:color w:val="002060"/>
                <w:sz w:val="24"/>
                <w:szCs w:val="24"/>
              </w:rPr>
            </w:pPr>
          </w:p>
        </w:tc>
      </w:tr>
    </w:tbl>
    <w:p w14:paraId="6FE7100B" w14:textId="77777777" w:rsidR="00CD22A4" w:rsidRDefault="00CD22A4" w:rsidP="00CD22A4">
      <w:pPr>
        <w:rPr>
          <w:b/>
          <w:bCs/>
          <w:color w:val="002060"/>
          <w:sz w:val="24"/>
          <w:szCs w:val="24"/>
        </w:rPr>
      </w:pPr>
    </w:p>
    <w:p w14:paraId="23A00DF9" w14:textId="2A366617" w:rsidR="00627BE0" w:rsidRDefault="00627BE0" w:rsidP="00CD22A4">
      <w:pPr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>Please try to follow the template as closely as possible. Refer to your Assignment 2 Instructions for guidance on how to complete each section.</w:t>
      </w:r>
    </w:p>
    <w:p w14:paraId="43255B3D" w14:textId="77777777" w:rsidR="00627BE0" w:rsidRDefault="00627BE0" w:rsidP="00CD22A4">
      <w:pPr>
        <w:rPr>
          <w:b/>
          <w:bCs/>
          <w:color w:val="002060"/>
          <w:sz w:val="24"/>
          <w:szCs w:val="24"/>
        </w:rPr>
      </w:pPr>
    </w:p>
    <w:p w14:paraId="61DE51AC" w14:textId="4E814826" w:rsidR="00CD22A4" w:rsidRPr="00627BE0" w:rsidRDefault="00CD22A4" w:rsidP="00627BE0">
      <w:pPr>
        <w:pStyle w:val="Heading1"/>
      </w:pPr>
      <w:r w:rsidRPr="00627BE0">
        <w:t xml:space="preserve">1. MSD Hazard Identification </w:t>
      </w:r>
    </w:p>
    <w:p w14:paraId="5C24B160" w14:textId="77777777" w:rsidR="00CD22A4" w:rsidRPr="00627BE0" w:rsidRDefault="00CD22A4" w:rsidP="00627BE0">
      <w:pPr>
        <w:pStyle w:val="Heading2"/>
      </w:pPr>
      <w:r w:rsidRPr="00627BE0">
        <w:t>1.1 Goal or problem statement</w:t>
      </w:r>
    </w:p>
    <w:p w14:paraId="322DE245" w14:textId="68C2A5C8" w:rsidR="00CD22A4" w:rsidRDefault="00627BE0" w:rsidP="00CD22A4">
      <w:r>
        <w:t>Add content here</w:t>
      </w:r>
    </w:p>
    <w:p w14:paraId="3E87E502" w14:textId="77777777" w:rsidR="00627BE0" w:rsidRPr="00B548A1" w:rsidRDefault="00627BE0" w:rsidP="00CD22A4"/>
    <w:p w14:paraId="06B59422" w14:textId="1998BDB8" w:rsidR="00CD22A4" w:rsidRDefault="00CD22A4" w:rsidP="00627BE0">
      <w:pPr>
        <w:pStyle w:val="Heading2"/>
      </w:pPr>
      <w:r w:rsidRPr="002C34A7">
        <w:t xml:space="preserve">1.2 </w:t>
      </w:r>
      <w:r>
        <w:t xml:space="preserve">Detailed job description </w:t>
      </w:r>
    </w:p>
    <w:p w14:paraId="67644F71" w14:textId="77777777" w:rsidR="00627BE0" w:rsidRDefault="00627BE0" w:rsidP="00627BE0">
      <w:r>
        <w:t>Add content here</w:t>
      </w:r>
    </w:p>
    <w:p w14:paraId="45A28EB7" w14:textId="77777777" w:rsidR="00CD22A4" w:rsidRDefault="00CD22A4" w:rsidP="00CD22A4"/>
    <w:p w14:paraId="27EFC2C4" w14:textId="77777777" w:rsidR="00627BE0" w:rsidRDefault="00627BE0" w:rsidP="00CD22A4"/>
    <w:p w14:paraId="2B94705C" w14:textId="564883C8" w:rsidR="00CD22A4" w:rsidRPr="00627BE0" w:rsidRDefault="00CD22A4" w:rsidP="00627BE0">
      <w:pPr>
        <w:pStyle w:val="Heading2"/>
      </w:pPr>
      <w:r>
        <w:t xml:space="preserve">1.3 </w:t>
      </w:r>
      <w:r w:rsidRPr="002C34A7">
        <w:t xml:space="preserve">Worker feedback </w:t>
      </w:r>
    </w:p>
    <w:p w14:paraId="0E488662" w14:textId="77777777" w:rsidR="00627BE0" w:rsidRDefault="00627BE0" w:rsidP="00627BE0">
      <w:r>
        <w:t>Add content here</w:t>
      </w:r>
    </w:p>
    <w:p w14:paraId="02494E6A" w14:textId="77777777" w:rsidR="00CD22A4" w:rsidRDefault="00CD22A4" w:rsidP="00CD22A4"/>
    <w:p w14:paraId="57FB8E30" w14:textId="77777777" w:rsidR="00627BE0" w:rsidRDefault="00627BE0" w:rsidP="00CD22A4"/>
    <w:p w14:paraId="78A74E63" w14:textId="5C995B1D" w:rsidR="00CD22A4" w:rsidRPr="00B548A1" w:rsidRDefault="00CD22A4" w:rsidP="00627BE0">
      <w:pPr>
        <w:pStyle w:val="Heading2"/>
      </w:pPr>
      <w:r w:rsidRPr="002C34A7">
        <w:t>1.</w:t>
      </w:r>
      <w:r>
        <w:t>4</w:t>
      </w:r>
      <w:r w:rsidRPr="002C34A7">
        <w:t xml:space="preserve"> Breakdown of duties to task level</w:t>
      </w:r>
      <w:r>
        <w:t xml:space="preserve"> </w:t>
      </w:r>
    </w:p>
    <w:p w14:paraId="0F581966" w14:textId="77777777" w:rsidR="00627BE0" w:rsidRDefault="00627BE0" w:rsidP="00627BE0">
      <w:r>
        <w:t>Add content here</w:t>
      </w:r>
    </w:p>
    <w:p w14:paraId="5118BA3A" w14:textId="77777777" w:rsidR="00CD22A4" w:rsidRDefault="00CD22A4" w:rsidP="00CD22A4"/>
    <w:p w14:paraId="28A7BA7C" w14:textId="77777777" w:rsidR="00627BE0" w:rsidRDefault="00627BE0" w:rsidP="00CD22A4"/>
    <w:p w14:paraId="45772B6B" w14:textId="5151FB0B" w:rsidR="00CD22A4" w:rsidRDefault="00CD22A4" w:rsidP="00627BE0">
      <w:pPr>
        <w:pStyle w:val="Heading2"/>
      </w:pPr>
      <w:r w:rsidRPr="002C34A7">
        <w:t>1.</w:t>
      </w:r>
      <w:r>
        <w:t>5</w:t>
      </w:r>
      <w:r w:rsidRPr="002C34A7">
        <w:t xml:space="preserve"> </w:t>
      </w:r>
      <w:r>
        <w:t>Physical hazards</w:t>
      </w:r>
      <w:r w:rsidRPr="002C34A7">
        <w:t xml:space="preserve"> </w:t>
      </w:r>
    </w:p>
    <w:p w14:paraId="41D30F95" w14:textId="77777777" w:rsidR="00627BE0" w:rsidRDefault="00627BE0" w:rsidP="00627BE0">
      <w:r>
        <w:t>Add content here</w:t>
      </w:r>
    </w:p>
    <w:p w14:paraId="2A75DCA6" w14:textId="77777777" w:rsidR="00CD22A4" w:rsidRDefault="00CD22A4" w:rsidP="00CD22A4"/>
    <w:p w14:paraId="23EB6D6B" w14:textId="77777777" w:rsidR="00627BE0" w:rsidRPr="00B548A1" w:rsidRDefault="00627BE0" w:rsidP="00CD22A4"/>
    <w:p w14:paraId="75682F26" w14:textId="77777777" w:rsidR="00CD22A4" w:rsidRPr="00822434" w:rsidRDefault="00CD22A4" w:rsidP="00627BE0">
      <w:pPr>
        <w:pStyle w:val="Heading1"/>
      </w:pPr>
      <w:bookmarkStart w:id="1" w:name="_Hlk148119524"/>
      <w:bookmarkEnd w:id="0"/>
      <w:r w:rsidRPr="00822434">
        <w:lastRenderedPageBreak/>
        <w:t>2. Risk Assessment Tools and Results</w:t>
      </w:r>
    </w:p>
    <w:p w14:paraId="49DBD91C" w14:textId="77777777" w:rsidR="00CD22A4" w:rsidRPr="00B548A1" w:rsidRDefault="00CD22A4" w:rsidP="00627BE0">
      <w:pPr>
        <w:pStyle w:val="Heading2"/>
      </w:pPr>
      <w:r w:rsidRPr="002C34A7">
        <w:t xml:space="preserve">2.1 Methods used </w:t>
      </w:r>
    </w:p>
    <w:p w14:paraId="5909A370" w14:textId="77777777" w:rsidR="00627BE0" w:rsidRDefault="00627BE0" w:rsidP="00627BE0">
      <w:r>
        <w:t>Add content here</w:t>
      </w:r>
    </w:p>
    <w:p w14:paraId="58352893" w14:textId="77777777" w:rsidR="00CD22A4" w:rsidRDefault="00CD22A4" w:rsidP="00CD22A4"/>
    <w:p w14:paraId="7D9733BE" w14:textId="77777777" w:rsidR="00CD22A4" w:rsidRDefault="00CD22A4" w:rsidP="00CD22A4"/>
    <w:p w14:paraId="1224D76C" w14:textId="0A62710A" w:rsidR="00CD22A4" w:rsidRPr="00CD22A4" w:rsidRDefault="00CD22A4" w:rsidP="00627BE0">
      <w:pPr>
        <w:pStyle w:val="Heading2"/>
      </w:pPr>
      <w:r w:rsidRPr="002C34A7">
        <w:t xml:space="preserve">2.2 Results of assessment </w:t>
      </w:r>
    </w:p>
    <w:p w14:paraId="61CFF77F" w14:textId="77777777" w:rsidR="00627BE0" w:rsidRDefault="00627BE0" w:rsidP="00627BE0">
      <w:r>
        <w:t>Add content here</w:t>
      </w:r>
    </w:p>
    <w:p w14:paraId="696C4EF9" w14:textId="77777777" w:rsidR="00CD22A4" w:rsidRDefault="00CD22A4" w:rsidP="00CD22A4"/>
    <w:p w14:paraId="5DB68390" w14:textId="77777777" w:rsidR="00CD22A4" w:rsidRDefault="00CD22A4" w:rsidP="00CD22A4"/>
    <w:p w14:paraId="2A691251" w14:textId="7B1E8A8F" w:rsidR="00CD22A4" w:rsidRDefault="00CD22A4" w:rsidP="00627BE0">
      <w:pPr>
        <w:pStyle w:val="Heading2"/>
      </w:pPr>
      <w:r w:rsidRPr="002C34A7">
        <w:t>2.3 Validation of findings against Organizational Hazards</w:t>
      </w:r>
    </w:p>
    <w:p w14:paraId="0256ADFD" w14:textId="77777777" w:rsidR="00627BE0" w:rsidRDefault="00627BE0" w:rsidP="00627BE0">
      <w:r>
        <w:t>Add content here</w:t>
      </w:r>
    </w:p>
    <w:p w14:paraId="247EE8BC" w14:textId="77777777" w:rsidR="00CD22A4" w:rsidRDefault="00CD22A4" w:rsidP="00CD22A4"/>
    <w:p w14:paraId="007EA9C1" w14:textId="77777777" w:rsidR="00CD22A4" w:rsidRDefault="00CD22A4" w:rsidP="00CD22A4"/>
    <w:p w14:paraId="1BF07D3A" w14:textId="33B34C30" w:rsidR="00CD22A4" w:rsidRDefault="00CD22A4" w:rsidP="00627BE0">
      <w:pPr>
        <w:pStyle w:val="Heading2"/>
      </w:pPr>
      <w:r w:rsidRPr="002C34A7">
        <w:t xml:space="preserve">2.4 Validation of findings against Personal Factors </w:t>
      </w:r>
    </w:p>
    <w:p w14:paraId="525D7722" w14:textId="77777777" w:rsidR="00627BE0" w:rsidRDefault="00627BE0" w:rsidP="00627BE0">
      <w:r>
        <w:t>Add content here</w:t>
      </w:r>
    </w:p>
    <w:p w14:paraId="696E6F01" w14:textId="77777777" w:rsidR="00627BE0" w:rsidRDefault="00627BE0" w:rsidP="00CD22A4"/>
    <w:p w14:paraId="00E83BDD" w14:textId="77777777" w:rsidR="00627BE0" w:rsidRPr="00B548A1" w:rsidRDefault="00627BE0" w:rsidP="00CD22A4"/>
    <w:p w14:paraId="5B57F651" w14:textId="77777777" w:rsidR="00CD22A4" w:rsidRDefault="00CD22A4" w:rsidP="00CD22A4">
      <w:pPr>
        <w:spacing w:afterLines="160" w:after="384"/>
      </w:pPr>
    </w:p>
    <w:p w14:paraId="58917929" w14:textId="77777777" w:rsidR="00CD22A4" w:rsidRPr="00CD22A4" w:rsidRDefault="00CD22A4" w:rsidP="00627BE0">
      <w:pPr>
        <w:pStyle w:val="Heading1"/>
      </w:pPr>
      <w:bookmarkStart w:id="2" w:name="_Hlk148119556"/>
      <w:bookmarkEnd w:id="1"/>
      <w:r w:rsidRPr="00CD22A4">
        <w:t>3. Risk Control Strategies</w:t>
      </w:r>
    </w:p>
    <w:p w14:paraId="663FE8BA" w14:textId="77777777" w:rsidR="00CD22A4" w:rsidRDefault="00CD22A4" w:rsidP="00627BE0">
      <w:pPr>
        <w:pStyle w:val="Heading2"/>
      </w:pPr>
      <w:r w:rsidRPr="002C34A7">
        <w:t>3.1 Strategizing method</w:t>
      </w:r>
    </w:p>
    <w:p w14:paraId="66B04458" w14:textId="77777777" w:rsidR="00627BE0" w:rsidRDefault="00627BE0" w:rsidP="00627BE0">
      <w:r>
        <w:t>Add content here</w:t>
      </w:r>
    </w:p>
    <w:p w14:paraId="4C630FCE" w14:textId="77777777" w:rsidR="00627BE0" w:rsidRDefault="00627BE0" w:rsidP="00627BE0"/>
    <w:p w14:paraId="09C87000" w14:textId="77777777" w:rsidR="00627BE0" w:rsidRPr="00B548A1" w:rsidRDefault="00627BE0" w:rsidP="00627BE0"/>
    <w:p w14:paraId="3CD01438" w14:textId="77777777" w:rsidR="00CD22A4" w:rsidRDefault="00CD22A4" w:rsidP="00627BE0">
      <w:pPr>
        <w:pStyle w:val="Heading2"/>
      </w:pPr>
      <w:r w:rsidRPr="002C34A7">
        <w:t>3.2 Cost-benefit analysis of proposed strategies</w:t>
      </w:r>
    </w:p>
    <w:p w14:paraId="133AD184" w14:textId="77777777" w:rsidR="00627BE0" w:rsidRDefault="00627BE0" w:rsidP="00627BE0">
      <w:r>
        <w:t>Add content here</w:t>
      </w:r>
    </w:p>
    <w:p w14:paraId="454D80BE" w14:textId="77777777" w:rsidR="00627BE0" w:rsidRDefault="00627BE0" w:rsidP="00627BE0"/>
    <w:p w14:paraId="2B1CC5F2" w14:textId="77777777" w:rsidR="00627BE0" w:rsidRPr="002C34A7" w:rsidRDefault="00627BE0" w:rsidP="00627BE0"/>
    <w:p w14:paraId="5F90FFDF" w14:textId="77777777" w:rsidR="00CD22A4" w:rsidRPr="002C34A7" w:rsidRDefault="00CD22A4" w:rsidP="00627BE0">
      <w:pPr>
        <w:pStyle w:val="Heading2"/>
      </w:pPr>
      <w:r w:rsidRPr="002C34A7">
        <w:lastRenderedPageBreak/>
        <w:t>3.3 Implementation strategy</w:t>
      </w:r>
    </w:p>
    <w:p w14:paraId="52847DDC" w14:textId="77777777" w:rsidR="00627BE0" w:rsidRDefault="00627BE0" w:rsidP="00627BE0">
      <w:r>
        <w:t>Add content here</w:t>
      </w:r>
    </w:p>
    <w:p w14:paraId="58B4ED8B" w14:textId="77777777" w:rsidR="00CD22A4" w:rsidRDefault="00CD22A4" w:rsidP="00627BE0"/>
    <w:p w14:paraId="531B700D" w14:textId="77777777" w:rsidR="00627BE0" w:rsidRPr="002C34A7" w:rsidRDefault="00627BE0" w:rsidP="00627BE0"/>
    <w:bookmarkEnd w:id="2"/>
    <w:p w14:paraId="4B7F9B4F" w14:textId="77777777" w:rsidR="00CD22A4" w:rsidRPr="002C34A7" w:rsidRDefault="00CD22A4" w:rsidP="00CD22A4">
      <w:r w:rsidRPr="002C34A7">
        <w:t xml:space="preserve"> </w:t>
      </w:r>
    </w:p>
    <w:p w14:paraId="6EEA70C1" w14:textId="77777777" w:rsidR="00EE44E1" w:rsidRDefault="00EE44E1"/>
    <w:sectPr w:rsidR="00EE44E1" w:rsidSect="002F565F">
      <w:headerReference w:type="default" r:id="rId7"/>
      <w:pgSz w:w="12240" w:h="15840"/>
      <w:pgMar w:top="1440" w:right="1080" w:bottom="1440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BCBFE" w14:textId="77777777" w:rsidR="00CD22A4" w:rsidRDefault="00CD22A4" w:rsidP="00CD22A4">
      <w:pPr>
        <w:spacing w:after="0" w:line="240" w:lineRule="auto"/>
      </w:pPr>
      <w:r>
        <w:separator/>
      </w:r>
    </w:p>
  </w:endnote>
  <w:endnote w:type="continuationSeparator" w:id="0">
    <w:p w14:paraId="1776598A" w14:textId="77777777" w:rsidR="00CD22A4" w:rsidRDefault="00CD22A4" w:rsidP="00CD2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DCE7E" w14:textId="77777777" w:rsidR="00CD22A4" w:rsidRDefault="00CD22A4" w:rsidP="00CD22A4">
      <w:pPr>
        <w:spacing w:after="0" w:line="240" w:lineRule="auto"/>
      </w:pPr>
      <w:r>
        <w:separator/>
      </w:r>
    </w:p>
  </w:footnote>
  <w:footnote w:type="continuationSeparator" w:id="0">
    <w:p w14:paraId="7AC20D73" w14:textId="77777777" w:rsidR="00CD22A4" w:rsidRDefault="00CD22A4" w:rsidP="00CD2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60442" w14:textId="5FD08801" w:rsidR="00627BE0" w:rsidRPr="00995B56" w:rsidRDefault="00CD22A4" w:rsidP="002F565F">
    <w:pPr>
      <w:pBdr>
        <w:top w:val="none" w:sz="0" w:space="0" w:color="auto"/>
        <w:left w:val="none" w:sz="0" w:space="0" w:color="auto"/>
        <w:bottom w:val="single" w:sz="18" w:space="0" w:color="B8CCE4"/>
        <w:right w:val="none" w:sz="0" w:space="0" w:color="auto"/>
      </w:pBdr>
    </w:pPr>
    <w:r>
      <w:rPr>
        <w:rStyle w:val="Strong"/>
        <w:rFonts w:ascii="Athelas" w:hAnsi="Athelas" w:cs="Arial"/>
        <w:color w:val="002060"/>
        <w:sz w:val="32"/>
        <w:szCs w:val="32"/>
      </w:rPr>
      <w:t>MSD Risk Assessment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70570"/>
    <w:multiLevelType w:val="hybridMultilevel"/>
    <w:tmpl w:val="77C2DD6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61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2A4"/>
    <w:rsid w:val="00443D7B"/>
    <w:rsid w:val="00627BE0"/>
    <w:rsid w:val="00CD22A4"/>
    <w:rsid w:val="00D32AA0"/>
    <w:rsid w:val="00EE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A4B12"/>
  <w15:chartTrackingRefBased/>
  <w15:docId w15:val="{1C9BB8A4-FAB9-49E0-AD95-0B9E750B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2A4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</w:pPr>
    <w:rPr>
      <w:rFonts w:ascii="Calibri" w:eastAsia="Times New Roman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7BE0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7BE0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CD22A4"/>
    <w:rPr>
      <w:b/>
      <w:bCs/>
    </w:rPr>
  </w:style>
  <w:style w:type="paragraph" w:styleId="NoSpacing">
    <w:name w:val="No Spacing"/>
    <w:uiPriority w:val="1"/>
    <w:qFormat/>
    <w:rsid w:val="00CD22A4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D22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2A4"/>
    <w:rPr>
      <w:rFonts w:ascii="Calibri" w:eastAsia="Times New Roman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2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2A4"/>
    <w:rPr>
      <w:rFonts w:ascii="Calibri" w:eastAsia="Times New Roman" w:hAnsi="Calibri" w:cs="Calibri"/>
      <w:kern w:val="0"/>
      <w14:ligatures w14:val="none"/>
    </w:rPr>
  </w:style>
  <w:style w:type="table" w:styleId="TableGrid">
    <w:name w:val="Table Grid"/>
    <w:basedOn w:val="TableNormal"/>
    <w:rsid w:val="00CD22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27BE0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27BE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Harnett</dc:creator>
  <cp:keywords/>
  <dc:description/>
  <cp:lastModifiedBy>Mike Harnett</cp:lastModifiedBy>
  <cp:revision>1</cp:revision>
  <dcterms:created xsi:type="dcterms:W3CDTF">2023-10-31T04:55:00Z</dcterms:created>
  <dcterms:modified xsi:type="dcterms:W3CDTF">2023-10-31T05:12:00Z</dcterms:modified>
</cp:coreProperties>
</file>